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44C" w14:textId="02BFBA31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784E3727" w:rsidR="00F903A6" w:rsidRPr="0049682B" w:rsidRDefault="00974BE1" w:rsidP="00F903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8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827597">
        <w:rPr>
          <w:sz w:val="24"/>
          <w:szCs w:val="24"/>
        </w:rPr>
        <w:t>4</w:t>
      </w:r>
      <w:r w:rsidR="006005C1" w:rsidRPr="0049682B">
        <w:rPr>
          <w:sz w:val="24"/>
          <w:szCs w:val="24"/>
        </w:rPr>
        <w:t xml:space="preserve"> </w:t>
      </w:r>
      <w:r w:rsidR="00594BE3">
        <w:rPr>
          <w:sz w:val="24"/>
          <w:szCs w:val="24"/>
        </w:rPr>
        <w:t>7</w:t>
      </w:r>
      <w:r w:rsidR="00F903A6" w:rsidRPr="0049682B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0BDEDA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</w:p>
    <w:p w14:paraId="7F6D8C56" w14:textId="2A6A1EFF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CONSENT AG</w:t>
      </w:r>
      <w:r w:rsidR="00BE2371">
        <w:rPr>
          <w:sz w:val="24"/>
          <w:szCs w:val="24"/>
        </w:rPr>
        <w:t>ENDA</w:t>
      </w:r>
      <w:r w:rsidR="00BE2371">
        <w:rPr>
          <w:sz w:val="24"/>
          <w:szCs w:val="24"/>
        </w:rPr>
        <w:tab/>
      </w:r>
    </w:p>
    <w:p w14:paraId="28ADC72A" w14:textId="6F596A7A" w:rsidR="0033332C" w:rsidRPr="0049682B" w:rsidRDefault="0033332C" w:rsidP="008B410A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Motion to appro</w:t>
      </w:r>
      <w:r w:rsidR="00A1466A" w:rsidRPr="0049682B">
        <w:rPr>
          <w:sz w:val="24"/>
          <w:szCs w:val="24"/>
        </w:rPr>
        <w:t>ve</w:t>
      </w:r>
      <w:r w:rsidR="00827597">
        <w:rPr>
          <w:sz w:val="24"/>
          <w:szCs w:val="24"/>
        </w:rPr>
        <w:t xml:space="preserve"> </w:t>
      </w:r>
      <w:r w:rsidR="00974BE1">
        <w:rPr>
          <w:sz w:val="24"/>
          <w:szCs w:val="24"/>
        </w:rPr>
        <w:t>March 11</w:t>
      </w:r>
      <w:r w:rsidR="00974BE1" w:rsidRPr="00974BE1">
        <w:rPr>
          <w:sz w:val="24"/>
          <w:szCs w:val="24"/>
          <w:vertAlign w:val="superscript"/>
        </w:rPr>
        <w:t>th</w:t>
      </w:r>
      <w:r w:rsidR="00FC2FAB">
        <w:rPr>
          <w:sz w:val="24"/>
          <w:szCs w:val="24"/>
        </w:rPr>
        <w:t xml:space="preserve">, </w:t>
      </w:r>
      <w:r w:rsidR="00322094">
        <w:rPr>
          <w:sz w:val="24"/>
          <w:szCs w:val="24"/>
        </w:rPr>
        <w:t>202</w:t>
      </w:r>
      <w:r w:rsidR="00FC2FAB">
        <w:rPr>
          <w:sz w:val="24"/>
          <w:szCs w:val="24"/>
        </w:rPr>
        <w:t>4</w:t>
      </w:r>
      <w:r w:rsidR="00FE48AB">
        <w:rPr>
          <w:sz w:val="24"/>
          <w:szCs w:val="24"/>
        </w:rPr>
        <w:t xml:space="preserve"> </w:t>
      </w:r>
      <w:r w:rsidR="00791919">
        <w:rPr>
          <w:sz w:val="24"/>
          <w:szCs w:val="24"/>
        </w:rPr>
        <w:t>council</w:t>
      </w:r>
      <w:r w:rsidR="0085063A" w:rsidRPr="0049682B">
        <w:rPr>
          <w:sz w:val="24"/>
          <w:szCs w:val="24"/>
        </w:rPr>
        <w:t xml:space="preserve"> minutes.</w:t>
      </w:r>
    </w:p>
    <w:p w14:paraId="2DD13618" w14:textId="547388F1" w:rsidR="00597FBD" w:rsidRDefault="00005762" w:rsidP="000816C3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 xml:space="preserve">Motion to </w:t>
      </w:r>
      <w:r w:rsidR="004C1719" w:rsidRPr="0049682B">
        <w:rPr>
          <w:sz w:val="24"/>
          <w:szCs w:val="24"/>
        </w:rPr>
        <w:t>approve</w:t>
      </w:r>
      <w:r w:rsidR="00FE48AB">
        <w:rPr>
          <w:sz w:val="24"/>
          <w:szCs w:val="24"/>
        </w:rPr>
        <w:t xml:space="preserve"> </w:t>
      </w:r>
      <w:r w:rsidR="00974BE1">
        <w:rPr>
          <w:sz w:val="24"/>
          <w:szCs w:val="24"/>
        </w:rPr>
        <w:t>March</w:t>
      </w:r>
      <w:r w:rsidR="005978CA">
        <w:rPr>
          <w:sz w:val="24"/>
          <w:szCs w:val="24"/>
        </w:rPr>
        <w:t xml:space="preserve"> </w:t>
      </w:r>
      <w:r w:rsidR="004C1719">
        <w:rPr>
          <w:sz w:val="24"/>
          <w:szCs w:val="24"/>
        </w:rPr>
        <w:t>payment</w:t>
      </w:r>
      <w:r w:rsidRPr="0049682B">
        <w:rPr>
          <w:sz w:val="24"/>
          <w:szCs w:val="24"/>
        </w:rPr>
        <w:t xml:space="preserve"> of</w:t>
      </w:r>
      <w:r w:rsidR="00652D77" w:rsidRPr="0049682B">
        <w:rPr>
          <w:sz w:val="24"/>
          <w:szCs w:val="24"/>
        </w:rPr>
        <w:t xml:space="preserve"> </w:t>
      </w:r>
      <w:r w:rsidRPr="0049682B">
        <w:rPr>
          <w:sz w:val="24"/>
          <w:szCs w:val="24"/>
        </w:rPr>
        <w:t>claims.</w:t>
      </w:r>
    </w:p>
    <w:p w14:paraId="4F321E11" w14:textId="2657F5FB" w:rsidR="00974BE1" w:rsidRDefault="00974BE1" w:rsidP="000816C3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renew Kum and Go #133 Tobacco Permit</w:t>
      </w:r>
      <w:r>
        <w:rPr>
          <w:sz w:val="24"/>
          <w:szCs w:val="24"/>
        </w:rPr>
        <w:t>.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77328800" w14:textId="6B2E08F9" w:rsidR="00AB2C84" w:rsidRDefault="007D6341" w:rsidP="00AB2C84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time.</w:t>
      </w:r>
    </w:p>
    <w:p w14:paraId="2CF7CAE5" w14:textId="6D0372D7" w:rsidR="001B2D7C" w:rsidRPr="001B2D7C" w:rsidRDefault="00974BE1" w:rsidP="001B2D7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SHOMO-MADSEN-KRUASE INSURANCE RENEWAL</w:t>
      </w:r>
    </w:p>
    <w:p w14:paraId="7C9AD021" w14:textId="62055FB6" w:rsidR="009F12E4" w:rsidRDefault="00974BE1" w:rsidP="009F12E4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28E AGREEMENT WITH HAMILTON COUNTY </w:t>
      </w:r>
      <w:r w:rsidR="005930AD">
        <w:rPr>
          <w:rFonts w:cstheme="minorHAnsi"/>
          <w:sz w:val="24"/>
          <w:szCs w:val="24"/>
        </w:rPr>
        <w:t>SHERIFF</w:t>
      </w:r>
    </w:p>
    <w:p w14:paraId="3FE6307A" w14:textId="29684018" w:rsidR="00C40DCE" w:rsidRPr="00C40DCE" w:rsidRDefault="00C40DCE" w:rsidP="00C40DC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TRINITY LUTHERN CHURCH REQUEST</w:t>
      </w:r>
    </w:p>
    <w:p w14:paraId="7895614C" w14:textId="3D790EBB" w:rsidR="000816C3" w:rsidRDefault="00974BE1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LIBRARY UPDATE</w:t>
      </w:r>
    </w:p>
    <w:p w14:paraId="4703602C" w14:textId="7E6AE130" w:rsidR="00623971" w:rsidRDefault="00974BE1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 DEPARTMEN</w:t>
      </w:r>
      <w:r w:rsidR="00C40DCE">
        <w:rPr>
          <w:rFonts w:cstheme="minorHAnsi"/>
          <w:sz w:val="24"/>
          <w:szCs w:val="24"/>
        </w:rPr>
        <w:t>T</w:t>
      </w:r>
    </w:p>
    <w:p w14:paraId="73D5D0F2" w14:textId="7593CA10" w:rsidR="00694DDB" w:rsidRDefault="00694DDB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126 THORESON LIVESTOCK REQUEST</w:t>
      </w:r>
    </w:p>
    <w:p w14:paraId="3BBC428C" w14:textId="3FE02309" w:rsidR="009F12E4" w:rsidRDefault="009F12E4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BINGO SCHOLARSHIPS</w:t>
      </w:r>
    </w:p>
    <w:p w14:paraId="45B86736" w14:textId="1BFB3190" w:rsidR="009F12E4" w:rsidRDefault="009F12E4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SOUTH HAMILTON T-BALL REQUEST</w:t>
      </w:r>
    </w:p>
    <w:p w14:paraId="08896FCF" w14:textId="45CC8967" w:rsidR="009F12E4" w:rsidRDefault="009F12E4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MOSQUITO CONTROL OF IOWA CONTRACT</w:t>
      </w:r>
    </w:p>
    <w:p w14:paraId="056382C6" w14:textId="6506C65F" w:rsidR="005930AD" w:rsidRDefault="005930AD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ANNUAL EXAMINATIONS FOR FY21/22 AND FY22/23.</w:t>
      </w:r>
    </w:p>
    <w:p w14:paraId="4A00A775" w14:textId="349C5F5D" w:rsidR="00623971" w:rsidRDefault="00623971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SETTING PUBLIC HEARING FOR </w:t>
      </w:r>
      <w:r w:rsidR="00974BE1">
        <w:rPr>
          <w:rFonts w:cstheme="minorHAnsi"/>
          <w:sz w:val="24"/>
          <w:szCs w:val="24"/>
        </w:rPr>
        <w:t>FY24/25 BUDGET</w:t>
      </w:r>
    </w:p>
    <w:p w14:paraId="0B466405" w14:textId="210173D8" w:rsidR="00D4242E" w:rsidRDefault="005930AD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AMENDING ORDINANCE #</w:t>
      </w:r>
      <w:r w:rsidR="00694DDB">
        <w:rPr>
          <w:rFonts w:cstheme="minorHAnsi"/>
          <w:sz w:val="24"/>
          <w:szCs w:val="24"/>
        </w:rPr>
        <w:t>17.04 PERTAINING TO COUNCIL MEETINGS.</w:t>
      </w:r>
    </w:p>
    <w:p w14:paraId="0C522163" w14:textId="4789A400" w:rsidR="00597FBD" w:rsidRDefault="00694DDB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PROPERTY CODES PERTAINING TO TREES</w:t>
      </w:r>
    </w:p>
    <w:p w14:paraId="4C40F820" w14:textId="35EA8152" w:rsidR="00175B7A" w:rsidRDefault="00175B7A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UTILITY RATES</w:t>
      </w:r>
    </w:p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4ACAB3" w14:textId="77777777" w:rsidR="002D415B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851990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3003D"/>
    <w:multiLevelType w:val="hybridMultilevel"/>
    <w:tmpl w:val="34EE0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3"/>
  </w:num>
  <w:num w:numId="3" w16cid:durableId="1094667379">
    <w:abstractNumId w:val="9"/>
  </w:num>
  <w:num w:numId="4" w16cid:durableId="1862352072">
    <w:abstractNumId w:val="7"/>
  </w:num>
  <w:num w:numId="5" w16cid:durableId="1791121624">
    <w:abstractNumId w:val="12"/>
  </w:num>
  <w:num w:numId="6" w16cid:durableId="591159407">
    <w:abstractNumId w:val="3"/>
  </w:num>
  <w:num w:numId="7" w16cid:durableId="294676581">
    <w:abstractNumId w:val="10"/>
  </w:num>
  <w:num w:numId="8" w16cid:durableId="460345711">
    <w:abstractNumId w:val="16"/>
  </w:num>
  <w:num w:numId="9" w16cid:durableId="2039743037">
    <w:abstractNumId w:val="11"/>
  </w:num>
  <w:num w:numId="10" w16cid:durableId="245917566">
    <w:abstractNumId w:val="19"/>
  </w:num>
  <w:num w:numId="11" w16cid:durableId="1993943781">
    <w:abstractNumId w:val="0"/>
  </w:num>
  <w:num w:numId="12" w16cid:durableId="329871683">
    <w:abstractNumId w:val="17"/>
  </w:num>
  <w:num w:numId="13" w16cid:durableId="2074115935">
    <w:abstractNumId w:val="5"/>
  </w:num>
  <w:num w:numId="14" w16cid:durableId="627129965">
    <w:abstractNumId w:val="18"/>
  </w:num>
  <w:num w:numId="15" w16cid:durableId="1249659748">
    <w:abstractNumId w:val="1"/>
  </w:num>
  <w:num w:numId="16" w16cid:durableId="525219114">
    <w:abstractNumId w:val="14"/>
  </w:num>
  <w:num w:numId="17" w16cid:durableId="1640960720">
    <w:abstractNumId w:val="8"/>
  </w:num>
  <w:num w:numId="18" w16cid:durableId="1550990578">
    <w:abstractNumId w:val="6"/>
  </w:num>
  <w:num w:numId="19" w16cid:durableId="265383980">
    <w:abstractNumId w:val="15"/>
  </w:num>
  <w:num w:numId="20" w16cid:durableId="4942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C4A"/>
    <w:rsid w:val="000553AE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24A78"/>
    <w:rsid w:val="00133E23"/>
    <w:rsid w:val="00134C3C"/>
    <w:rsid w:val="00145BD3"/>
    <w:rsid w:val="00156204"/>
    <w:rsid w:val="00162A79"/>
    <w:rsid w:val="001679AE"/>
    <w:rsid w:val="00171B0F"/>
    <w:rsid w:val="00174AAC"/>
    <w:rsid w:val="00174D40"/>
    <w:rsid w:val="00175B7A"/>
    <w:rsid w:val="00186E82"/>
    <w:rsid w:val="001934AF"/>
    <w:rsid w:val="001A62AE"/>
    <w:rsid w:val="001B205F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D159C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6B12"/>
    <w:rsid w:val="0040731E"/>
    <w:rsid w:val="00407C8E"/>
    <w:rsid w:val="00411A4D"/>
    <w:rsid w:val="00420436"/>
    <w:rsid w:val="004268DD"/>
    <w:rsid w:val="00427291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776C"/>
    <w:rsid w:val="00495AEA"/>
    <w:rsid w:val="004967CB"/>
    <w:rsid w:val="0049682B"/>
    <w:rsid w:val="004A0630"/>
    <w:rsid w:val="004A374A"/>
    <w:rsid w:val="004A6693"/>
    <w:rsid w:val="004A7B0A"/>
    <w:rsid w:val="004B07AE"/>
    <w:rsid w:val="004B0B09"/>
    <w:rsid w:val="004B4391"/>
    <w:rsid w:val="004B6124"/>
    <w:rsid w:val="004C1719"/>
    <w:rsid w:val="004C3D2B"/>
    <w:rsid w:val="004C470B"/>
    <w:rsid w:val="004C5769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765B"/>
    <w:rsid w:val="00570DE7"/>
    <w:rsid w:val="00580354"/>
    <w:rsid w:val="0058340D"/>
    <w:rsid w:val="00583906"/>
    <w:rsid w:val="00584101"/>
    <w:rsid w:val="00585BCD"/>
    <w:rsid w:val="005930AD"/>
    <w:rsid w:val="00593DAB"/>
    <w:rsid w:val="00594BE3"/>
    <w:rsid w:val="005978CA"/>
    <w:rsid w:val="00597EC5"/>
    <w:rsid w:val="00597FBD"/>
    <w:rsid w:val="005A0904"/>
    <w:rsid w:val="005A1D02"/>
    <w:rsid w:val="005A4614"/>
    <w:rsid w:val="005B0B4D"/>
    <w:rsid w:val="005C2589"/>
    <w:rsid w:val="005C6903"/>
    <w:rsid w:val="005D499C"/>
    <w:rsid w:val="005E0120"/>
    <w:rsid w:val="005E5656"/>
    <w:rsid w:val="005E67B3"/>
    <w:rsid w:val="005F30DE"/>
    <w:rsid w:val="005F320A"/>
    <w:rsid w:val="005F7EF8"/>
    <w:rsid w:val="006005C1"/>
    <w:rsid w:val="00605546"/>
    <w:rsid w:val="0061708C"/>
    <w:rsid w:val="006172A0"/>
    <w:rsid w:val="006213FF"/>
    <w:rsid w:val="00623971"/>
    <w:rsid w:val="00625D89"/>
    <w:rsid w:val="0063225E"/>
    <w:rsid w:val="00632405"/>
    <w:rsid w:val="006355D1"/>
    <w:rsid w:val="006414DD"/>
    <w:rsid w:val="00652D77"/>
    <w:rsid w:val="006552C8"/>
    <w:rsid w:val="00680731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137B"/>
    <w:rsid w:val="0074221C"/>
    <w:rsid w:val="00744430"/>
    <w:rsid w:val="0075181B"/>
    <w:rsid w:val="00751D58"/>
    <w:rsid w:val="0076471F"/>
    <w:rsid w:val="007673D7"/>
    <w:rsid w:val="00767C30"/>
    <w:rsid w:val="00770884"/>
    <w:rsid w:val="00770F56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6042"/>
    <w:rsid w:val="007D3344"/>
    <w:rsid w:val="007D44E2"/>
    <w:rsid w:val="007D509F"/>
    <w:rsid w:val="007D6341"/>
    <w:rsid w:val="007D69E7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1260"/>
    <w:rsid w:val="008351E9"/>
    <w:rsid w:val="008368DF"/>
    <w:rsid w:val="00842B02"/>
    <w:rsid w:val="0085063A"/>
    <w:rsid w:val="00851990"/>
    <w:rsid w:val="008533BB"/>
    <w:rsid w:val="008538B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A4234"/>
    <w:rsid w:val="008B1823"/>
    <w:rsid w:val="008B410A"/>
    <w:rsid w:val="008D6337"/>
    <w:rsid w:val="008E6E30"/>
    <w:rsid w:val="008F47DB"/>
    <w:rsid w:val="00912142"/>
    <w:rsid w:val="00915D9B"/>
    <w:rsid w:val="00925046"/>
    <w:rsid w:val="00926643"/>
    <w:rsid w:val="0092708C"/>
    <w:rsid w:val="009334C7"/>
    <w:rsid w:val="0093356B"/>
    <w:rsid w:val="009339E3"/>
    <w:rsid w:val="009342FB"/>
    <w:rsid w:val="00935CA5"/>
    <w:rsid w:val="009572D8"/>
    <w:rsid w:val="009613CC"/>
    <w:rsid w:val="00964EE7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E8C"/>
    <w:rsid w:val="009B34DA"/>
    <w:rsid w:val="009B3E3C"/>
    <w:rsid w:val="009B67CC"/>
    <w:rsid w:val="009B7626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21113"/>
    <w:rsid w:val="00A2387C"/>
    <w:rsid w:val="00A25EF3"/>
    <w:rsid w:val="00A34234"/>
    <w:rsid w:val="00A355E6"/>
    <w:rsid w:val="00A44145"/>
    <w:rsid w:val="00A50762"/>
    <w:rsid w:val="00A51723"/>
    <w:rsid w:val="00A63F17"/>
    <w:rsid w:val="00A6559D"/>
    <w:rsid w:val="00A657C1"/>
    <w:rsid w:val="00A66F51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14E8"/>
    <w:rsid w:val="00B94F12"/>
    <w:rsid w:val="00B956CE"/>
    <w:rsid w:val="00BB17F1"/>
    <w:rsid w:val="00BB2570"/>
    <w:rsid w:val="00BB3A4E"/>
    <w:rsid w:val="00BB3BF2"/>
    <w:rsid w:val="00BB4022"/>
    <w:rsid w:val="00BD3557"/>
    <w:rsid w:val="00BD7330"/>
    <w:rsid w:val="00BE2371"/>
    <w:rsid w:val="00BE459C"/>
    <w:rsid w:val="00BE4FBF"/>
    <w:rsid w:val="00BE521E"/>
    <w:rsid w:val="00C00B5F"/>
    <w:rsid w:val="00C02ED3"/>
    <w:rsid w:val="00C1580D"/>
    <w:rsid w:val="00C30B75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A2062"/>
    <w:rsid w:val="00CB0109"/>
    <w:rsid w:val="00CB54C6"/>
    <w:rsid w:val="00CB6070"/>
    <w:rsid w:val="00CC1FA0"/>
    <w:rsid w:val="00CC3494"/>
    <w:rsid w:val="00CC37A2"/>
    <w:rsid w:val="00CC62A1"/>
    <w:rsid w:val="00CC7915"/>
    <w:rsid w:val="00CC7CE4"/>
    <w:rsid w:val="00CD36FD"/>
    <w:rsid w:val="00CF03DD"/>
    <w:rsid w:val="00D003E8"/>
    <w:rsid w:val="00D00F40"/>
    <w:rsid w:val="00D02D2F"/>
    <w:rsid w:val="00D03F16"/>
    <w:rsid w:val="00D04D42"/>
    <w:rsid w:val="00D0614D"/>
    <w:rsid w:val="00D06557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7269"/>
    <w:rsid w:val="00D91A7A"/>
    <w:rsid w:val="00D96F8D"/>
    <w:rsid w:val="00DA5283"/>
    <w:rsid w:val="00DB1333"/>
    <w:rsid w:val="00DB5BC3"/>
    <w:rsid w:val="00DC7710"/>
    <w:rsid w:val="00DC7C25"/>
    <w:rsid w:val="00DD064D"/>
    <w:rsid w:val="00DD1F06"/>
    <w:rsid w:val="00DE1ED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7614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2D"/>
    <w:rsid w:val="00F53538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4</cp:revision>
  <cp:lastPrinted>2024-04-05T17:20:00Z</cp:lastPrinted>
  <dcterms:created xsi:type="dcterms:W3CDTF">2024-04-05T13:23:00Z</dcterms:created>
  <dcterms:modified xsi:type="dcterms:W3CDTF">2024-04-05T17:20:00Z</dcterms:modified>
</cp:coreProperties>
</file>